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D3" w:rsidRPr="009B3AD3" w:rsidRDefault="009B3AD3" w:rsidP="009B3AD3">
      <w:pPr>
        <w:rPr>
          <w:b/>
          <w:sz w:val="22"/>
        </w:rPr>
      </w:pPr>
      <w:r w:rsidRPr="009B3AD3">
        <w:rPr>
          <w:rFonts w:hint="eastAsia"/>
          <w:b/>
          <w:sz w:val="22"/>
        </w:rPr>
        <w:t>地球の生物が何もかも消滅し続けている…</w:t>
      </w:r>
      <w:r w:rsidRPr="009B3AD3">
        <w:rPr>
          <w:rFonts w:hint="eastAsia"/>
          <w:b/>
          <w:sz w:val="22"/>
        </w:rPr>
        <w:t xml:space="preserve"> </w:t>
      </w:r>
      <w:r w:rsidRPr="009B3AD3">
        <w:rPr>
          <w:rFonts w:hint="eastAsia"/>
          <w:b/>
          <w:sz w:val="22"/>
        </w:rPr>
        <w:t>：</w:t>
      </w:r>
      <w:r w:rsidRPr="009B3AD3">
        <w:rPr>
          <w:rFonts w:hint="eastAsia"/>
          <w:b/>
          <w:sz w:val="22"/>
        </w:rPr>
        <w:t xml:space="preserve"> </w:t>
      </w:r>
      <w:r w:rsidRPr="009B3AD3">
        <w:rPr>
          <w:rFonts w:hint="eastAsia"/>
          <w:b/>
          <w:sz w:val="22"/>
        </w:rPr>
        <w:t>淡水の大型魚類が</w:t>
      </w:r>
      <w:r w:rsidRPr="009B3AD3">
        <w:rPr>
          <w:rFonts w:hint="eastAsia"/>
          <w:b/>
          <w:sz w:val="22"/>
        </w:rPr>
        <w:t>40</w:t>
      </w:r>
      <w:r w:rsidRPr="009B3AD3">
        <w:rPr>
          <w:rFonts w:hint="eastAsia"/>
          <w:b/>
          <w:sz w:val="22"/>
        </w:rPr>
        <w:t>年間で「</w:t>
      </w:r>
      <w:r w:rsidRPr="009B3AD3">
        <w:rPr>
          <w:rFonts w:hint="eastAsia"/>
          <w:b/>
          <w:sz w:val="22"/>
        </w:rPr>
        <w:t>90%</w:t>
      </w:r>
      <w:r w:rsidRPr="009B3AD3">
        <w:rPr>
          <w:rFonts w:hint="eastAsia"/>
          <w:b/>
          <w:sz w:val="22"/>
        </w:rPr>
        <w:t>」という絶滅レベルでの減少を起こしていることが国際的な調査により判明</w:t>
      </w:r>
    </w:p>
    <w:p w:rsidR="009B3AD3" w:rsidRDefault="009B3AD3" w:rsidP="009B3AD3">
      <w:r>
        <w:rPr>
          <w:rFonts w:hint="eastAsia"/>
        </w:rPr>
        <w:t xml:space="preserve"> </w:t>
      </w:r>
      <w:r>
        <w:rPr>
          <w:rFonts w:hint="eastAsia"/>
        </w:rPr>
        <w:t>投稿日：</w:t>
      </w:r>
      <w:r>
        <w:rPr>
          <w:rFonts w:hint="eastAsia"/>
        </w:rPr>
        <w:t>2019</w:t>
      </w:r>
      <w:r>
        <w:rPr>
          <w:rFonts w:hint="eastAsia"/>
        </w:rPr>
        <w:t>年</w:t>
      </w:r>
      <w:r>
        <w:rPr>
          <w:rFonts w:hint="eastAsia"/>
        </w:rPr>
        <w:t>8</w:t>
      </w:r>
      <w:r>
        <w:rPr>
          <w:rFonts w:hint="eastAsia"/>
        </w:rPr>
        <w:t>月</w:t>
      </w:r>
      <w:r>
        <w:rPr>
          <w:rFonts w:hint="eastAsia"/>
        </w:rPr>
        <w:t>24</w:t>
      </w:r>
      <w:r>
        <w:rPr>
          <w:rFonts w:hint="eastAsia"/>
        </w:rPr>
        <w:t>日</w:t>
      </w:r>
      <w:r>
        <w:rPr>
          <w:rFonts w:hint="eastAsia"/>
        </w:rPr>
        <w:t xml:space="preserve"> </w:t>
      </w:r>
    </w:p>
    <w:p w:rsidR="009B3AD3" w:rsidRDefault="009B3AD3" w:rsidP="009B3AD3">
      <w:r>
        <w:rPr>
          <w:rFonts w:hint="eastAsia"/>
        </w:rPr>
        <w:t>2019</w:t>
      </w:r>
      <w:r>
        <w:rPr>
          <w:rFonts w:hint="eastAsia"/>
        </w:rPr>
        <w:t>年</w:t>
      </w:r>
      <w:r>
        <w:rPr>
          <w:rFonts w:hint="eastAsia"/>
        </w:rPr>
        <w:t>8</w:t>
      </w:r>
      <w:r>
        <w:rPr>
          <w:rFonts w:hint="eastAsia"/>
        </w:rPr>
        <w:t>月</w:t>
      </w:r>
      <w:r>
        <w:rPr>
          <w:rFonts w:hint="eastAsia"/>
        </w:rPr>
        <w:t>12</w:t>
      </w:r>
      <w:r>
        <w:rPr>
          <w:rFonts w:hint="eastAsia"/>
        </w:rPr>
        <w:t>日の米国の報道より</w:t>
      </w:r>
    </w:p>
    <w:p w:rsidR="009B3AD3" w:rsidRDefault="009B3AD3" w:rsidP="009B3AD3"/>
    <w:p w:rsidR="009B3AD3" w:rsidRDefault="009B3AD3" w:rsidP="009B3AD3"/>
    <w:p w:rsidR="009B3AD3" w:rsidRDefault="009B3AD3" w:rsidP="009B3AD3">
      <w:r>
        <w:rPr>
          <w:rFonts w:hint="eastAsia"/>
        </w:rPr>
        <w:t>あらゆる生物種が減少しているなかで最近は、この地球のいろいろな生き物たちが消滅していることが明らかになりつつあります。</w:t>
      </w:r>
    </w:p>
    <w:p w:rsidR="009B3AD3" w:rsidRDefault="009B3AD3" w:rsidP="009B3AD3">
      <w:r>
        <w:rPr>
          <w:rFonts w:hint="eastAsia"/>
        </w:rPr>
        <w:t xml:space="preserve">In Deep </w:t>
      </w:r>
      <w:r>
        <w:rPr>
          <w:rFonts w:hint="eastAsia"/>
        </w:rPr>
        <w:t>の記事でも、昆虫の減少が終末的なレベルに達していることを、以下の記事などを含めて、何度か取り上げさせていただいたことがあります。</w:t>
      </w:r>
    </w:p>
    <w:p w:rsidR="009B3AD3" w:rsidRDefault="009B3AD3" w:rsidP="009B3AD3"/>
    <w:p w:rsidR="009B3AD3" w:rsidRDefault="009B3AD3" w:rsidP="009B3AD3">
      <w:r>
        <w:rPr>
          <w:rFonts w:hint="eastAsia"/>
        </w:rPr>
        <w:t>そして、特に最近は、生物たちの中でも「人間の食糧生産」と最も関係の深い生物であるといえる「ミツバチ」が劇的な減少を見せています。</w:t>
      </w:r>
    </w:p>
    <w:p w:rsidR="009B3AD3" w:rsidRDefault="009B3AD3" w:rsidP="009B3AD3">
      <w:r>
        <w:rPr>
          <w:rFonts w:hint="eastAsia"/>
        </w:rPr>
        <w:t>これに関しては、個別の事象や全体的な状況を含めて、最近の以下のような記事で取りあげています。</w:t>
      </w:r>
    </w:p>
    <w:p w:rsidR="009B3AD3" w:rsidRDefault="009B3AD3" w:rsidP="009B3AD3">
      <w:r>
        <w:rPr>
          <w:rFonts w:hint="eastAsia"/>
        </w:rPr>
        <w:t>最近では、ブラジルでも壊滅的なミツバチの大量死が起きたことを、</w:t>
      </w:r>
    </w:p>
    <w:p w:rsidR="009B3AD3" w:rsidRDefault="009B3AD3" w:rsidP="009B3AD3">
      <w:r>
        <w:rPr>
          <w:rFonts w:hint="eastAsia"/>
        </w:rPr>
        <w:t>・蜂の黙示録は続く</w:t>
      </w:r>
      <w:r>
        <w:rPr>
          <w:rFonts w:hint="eastAsia"/>
        </w:rPr>
        <w:t xml:space="preserve"> </w:t>
      </w:r>
      <w:r>
        <w:rPr>
          <w:rFonts w:hint="eastAsia"/>
        </w:rPr>
        <w:t>：</w:t>
      </w:r>
      <w:r>
        <w:rPr>
          <w:rFonts w:hint="eastAsia"/>
        </w:rPr>
        <w:t xml:space="preserve"> </w:t>
      </w:r>
      <w:r>
        <w:rPr>
          <w:rFonts w:hint="eastAsia"/>
        </w:rPr>
        <w:t>ブラジルで過去</w:t>
      </w:r>
      <w:r>
        <w:rPr>
          <w:rFonts w:hint="eastAsia"/>
        </w:rPr>
        <w:t>3</w:t>
      </w:r>
      <w:r>
        <w:rPr>
          <w:rFonts w:hint="eastAsia"/>
        </w:rPr>
        <w:t>ヵ月だけで「</w:t>
      </w:r>
      <w:r>
        <w:rPr>
          <w:rFonts w:hint="eastAsia"/>
        </w:rPr>
        <w:t>5</w:t>
      </w:r>
      <w:r>
        <w:rPr>
          <w:rFonts w:hint="eastAsia"/>
        </w:rPr>
        <w:t>億匹」のミツバチの大量死が起きていたことが判明、　地球の記録</w:t>
      </w:r>
      <w:r>
        <w:rPr>
          <w:rFonts w:hint="eastAsia"/>
        </w:rPr>
        <w:t xml:space="preserve"> 2019</w:t>
      </w:r>
      <w:r>
        <w:rPr>
          <w:rFonts w:hint="eastAsia"/>
        </w:rPr>
        <w:t>年</w:t>
      </w:r>
      <w:r>
        <w:rPr>
          <w:rFonts w:hint="eastAsia"/>
        </w:rPr>
        <w:t>8</w:t>
      </w:r>
      <w:r>
        <w:rPr>
          <w:rFonts w:hint="eastAsia"/>
        </w:rPr>
        <w:t>月</w:t>
      </w:r>
      <w:r>
        <w:rPr>
          <w:rFonts w:hint="eastAsia"/>
        </w:rPr>
        <w:t>21</w:t>
      </w:r>
      <w:r>
        <w:rPr>
          <w:rFonts w:hint="eastAsia"/>
        </w:rPr>
        <w:t>日という記事でご紹介しました。</w:t>
      </w:r>
    </w:p>
    <w:p w:rsidR="009B3AD3" w:rsidRDefault="009B3AD3" w:rsidP="009B3AD3"/>
    <w:p w:rsidR="009B3AD3" w:rsidRDefault="009B3AD3" w:rsidP="009B3AD3">
      <w:r>
        <w:rPr>
          <w:rFonts w:hint="eastAsia"/>
        </w:rPr>
        <w:t>それ以外でも、昨年あたりからは、世界の野生動物が</w:t>
      </w:r>
      <w:r>
        <w:rPr>
          <w:rFonts w:hint="eastAsia"/>
        </w:rPr>
        <w:t xml:space="preserve"> 40</w:t>
      </w:r>
      <w:r>
        <w:rPr>
          <w:rFonts w:hint="eastAsia"/>
        </w:rPr>
        <w:t>年間で</w:t>
      </w:r>
      <w:r>
        <w:rPr>
          <w:rFonts w:hint="eastAsia"/>
        </w:rPr>
        <w:t xml:space="preserve"> 60</w:t>
      </w:r>
      <w:r>
        <w:rPr>
          <w:rFonts w:hint="eastAsia"/>
        </w:rPr>
        <w:t>パーセント減少していたことが判明したと報じられたり（</w:t>
      </w:r>
      <w:r>
        <w:rPr>
          <w:rFonts w:hint="eastAsia"/>
        </w:rPr>
        <w:t>CNN</w:t>
      </w:r>
      <w:r>
        <w:rPr>
          <w:rFonts w:hint="eastAsia"/>
        </w:rPr>
        <w:t>）、世界中の両生類で、減少と絶滅が起きていることがわかったり（ナショナルジオグラフィック）、とにかく、ありとあらゆる地球の生物が減っていることが報告され続けています。</w:t>
      </w:r>
    </w:p>
    <w:p w:rsidR="009B3AD3" w:rsidRDefault="009B3AD3" w:rsidP="009B3AD3">
      <w:r>
        <w:rPr>
          <w:rFonts w:hint="eastAsia"/>
        </w:rPr>
        <w:t>そんな中で、先日、ドイツのベルリンにある淡水生物専門の研究所が、全世界の淡水に生息する生物のうち、「大型の淡水動物」の生息数の推移を調査したところ、何と、</w:t>
      </w:r>
    </w:p>
    <w:p w:rsidR="009B3AD3" w:rsidRDefault="009B3AD3" w:rsidP="009B3AD3">
      <w:r>
        <w:rPr>
          <w:rFonts w:hint="eastAsia"/>
        </w:rPr>
        <w:t>「過去</w:t>
      </w:r>
      <w:r>
        <w:rPr>
          <w:rFonts w:hint="eastAsia"/>
        </w:rPr>
        <w:t xml:space="preserve"> 40</w:t>
      </w:r>
      <w:r>
        <w:rPr>
          <w:rFonts w:hint="eastAsia"/>
        </w:rPr>
        <w:t>年で</w:t>
      </w:r>
      <w:r>
        <w:rPr>
          <w:rFonts w:hint="eastAsia"/>
        </w:rPr>
        <w:t xml:space="preserve"> 9</w:t>
      </w:r>
      <w:r>
        <w:rPr>
          <w:rFonts w:hint="eastAsia"/>
        </w:rPr>
        <w:t>割減少していた」ことがわかったのでした。</w:t>
      </w:r>
    </w:p>
    <w:p w:rsidR="009B3AD3" w:rsidRDefault="009B3AD3" w:rsidP="009B3AD3">
      <w:r>
        <w:rPr>
          <w:rFonts w:hint="eastAsia"/>
        </w:rPr>
        <w:t>この研究では、体重</w:t>
      </w:r>
      <w:r>
        <w:rPr>
          <w:rFonts w:hint="eastAsia"/>
        </w:rPr>
        <w:t xml:space="preserve"> 30</w:t>
      </w:r>
      <w:r>
        <w:rPr>
          <w:rFonts w:hint="eastAsia"/>
        </w:rPr>
        <w:t>キロ以上の淡水生物について調査され、その対象は、淡水のイルカや、ビーバーやワニ、大型の淡水カメ、チョウザメなどですが、こういうものたちが、</w:t>
      </w:r>
      <w:r>
        <w:rPr>
          <w:rFonts w:hint="eastAsia"/>
        </w:rPr>
        <w:t>90</w:t>
      </w:r>
      <w:r>
        <w:rPr>
          <w:rFonts w:hint="eastAsia"/>
        </w:rPr>
        <w:t>パーセント近く「消滅」していたのでした。以下のグラフは、ネイチャーに掲載されていた、この調査での淡水の大型生物種の数の推移です。</w:t>
      </w:r>
    </w:p>
    <w:p w:rsidR="009B3AD3" w:rsidRDefault="009B3AD3" w:rsidP="009B3AD3">
      <w:r>
        <w:rPr>
          <w:rFonts w:hint="eastAsia"/>
        </w:rPr>
        <w:t>1970-2012</w:t>
      </w:r>
      <w:r>
        <w:rPr>
          <w:rFonts w:hint="eastAsia"/>
        </w:rPr>
        <w:t>年の大型淡水動物の数の推移</w:t>
      </w:r>
    </w:p>
    <w:p w:rsidR="009B3AD3" w:rsidRDefault="009B3AD3" w:rsidP="009B3AD3">
      <w:r>
        <w:rPr>
          <w:rFonts w:hint="eastAsia"/>
        </w:rPr>
        <w:t>・</w:t>
      </w:r>
    </w:p>
    <w:p w:rsidR="009B3AD3" w:rsidRDefault="009B3AD3" w:rsidP="009B3AD3">
      <w:r>
        <w:rPr>
          <w:rFonts w:hint="eastAsia"/>
        </w:rPr>
        <w:t>どちらも、ものすごい減少ぶりですが、特に、南アジア、東南アジア、中国南部の生物区の領域では、</w:t>
      </w:r>
      <w:r>
        <w:rPr>
          <w:rFonts w:hint="eastAsia"/>
        </w:rPr>
        <w:t>99</w:t>
      </w:r>
      <w:r>
        <w:rPr>
          <w:rFonts w:hint="eastAsia"/>
        </w:rPr>
        <w:t>パーセント減少していた地域があったこともわかったようで、</w:t>
      </w:r>
      <w:r>
        <w:rPr>
          <w:rFonts w:hint="eastAsia"/>
        </w:rPr>
        <w:t>99</w:t>
      </w:r>
      <w:r>
        <w:rPr>
          <w:rFonts w:hint="eastAsia"/>
        </w:rPr>
        <w:t>パーセントの減少レベルですと、「ほぼ絶滅した」と言える数値といえそうです。</w:t>
      </w:r>
    </w:p>
    <w:p w:rsidR="009B3AD3" w:rsidRDefault="009B3AD3" w:rsidP="009B3AD3">
      <w:r>
        <w:rPr>
          <w:rFonts w:hint="eastAsia"/>
        </w:rPr>
        <w:t>上の動物のうちのいくつかは、皮や卵（キャビア）などのために捕獲されますが、もはや</w:t>
      </w:r>
      <w:r>
        <w:rPr>
          <w:rFonts w:hint="eastAsia"/>
        </w:rPr>
        <w:lastRenderedPageBreak/>
        <w:t>「繁殖が追いついていない」ようです。</w:t>
      </w:r>
    </w:p>
    <w:p w:rsidR="009B3AD3" w:rsidRDefault="009B3AD3" w:rsidP="009B3AD3">
      <w:r>
        <w:rPr>
          <w:rFonts w:hint="eastAsia"/>
        </w:rPr>
        <w:t>どんな生物相でも、これだけ短期間に</w:t>
      </w:r>
      <w:r>
        <w:rPr>
          <w:rFonts w:hint="eastAsia"/>
        </w:rPr>
        <w:t xml:space="preserve"> 90</w:t>
      </w:r>
      <w:r>
        <w:rPr>
          <w:rFonts w:hint="eastAsia"/>
        </w:rPr>
        <w:t>パーセントなどの個体数が減ったということは、淡水の大型生物たちは、基本的には、絶滅に向かっているように見えます。</w:t>
      </w:r>
    </w:p>
    <w:p w:rsidR="009B3AD3" w:rsidRDefault="009B3AD3" w:rsidP="009B3AD3">
      <w:r>
        <w:rPr>
          <w:rFonts w:hint="eastAsia"/>
        </w:rPr>
        <w:t>現在、昆虫も、あるいは場合によっては、ミツバチも絶滅に向かっている段階にある可能性がありまして、そして、その減少のペースがものすごく早いのですね。冗談ではなく、今後の数年とか</w:t>
      </w:r>
      <w:r>
        <w:rPr>
          <w:rFonts w:hint="eastAsia"/>
        </w:rPr>
        <w:t xml:space="preserve"> 10</w:t>
      </w:r>
      <w:r>
        <w:rPr>
          <w:rFonts w:hint="eastAsia"/>
        </w:rPr>
        <w:t>年とかで、大部分のそれらの生物種が地上から消えてしまうのではないかというような気も最近はします。</w:t>
      </w:r>
    </w:p>
    <w:p w:rsidR="009B3AD3" w:rsidRDefault="009B3AD3" w:rsidP="009B3AD3"/>
    <w:p w:rsidR="009B3AD3" w:rsidRDefault="009B3AD3" w:rsidP="009B3AD3">
      <w:r>
        <w:rPr>
          <w:rFonts w:hint="eastAsia"/>
        </w:rPr>
        <w:t>この研究を取り上げていた報道をご紹介します。</w:t>
      </w:r>
    </w:p>
    <w:p w:rsidR="009B3AD3" w:rsidRDefault="009B3AD3" w:rsidP="009B3AD3">
      <w:r>
        <w:t xml:space="preserve">Study reveals 88-percent decline in freshwater megafauna </w:t>
      </w:r>
      <w:proofErr w:type="spellStart"/>
      <w:r>
        <w:t>populationsNew</w:t>
      </w:r>
      <w:proofErr w:type="spellEnd"/>
      <w:r>
        <w:t xml:space="preserve"> Atlas 2019/08/12</w:t>
      </w:r>
    </w:p>
    <w:p w:rsidR="009B3AD3" w:rsidRDefault="009B3AD3" w:rsidP="009B3AD3">
      <w:r>
        <w:rPr>
          <w:rFonts w:hint="eastAsia"/>
        </w:rPr>
        <w:t>調査により、大型淡水動物の個体数が</w:t>
      </w:r>
      <w:r>
        <w:rPr>
          <w:rFonts w:hint="eastAsia"/>
        </w:rPr>
        <w:t>88</w:t>
      </w:r>
      <w:r>
        <w:rPr>
          <w:rFonts w:hint="eastAsia"/>
        </w:rPr>
        <w:t>％減少したことが明らかに</w:t>
      </w:r>
    </w:p>
    <w:p w:rsidR="009B3AD3" w:rsidRDefault="009B3AD3" w:rsidP="009B3AD3">
      <w:r>
        <w:rPr>
          <w:rFonts w:hint="eastAsia"/>
        </w:rPr>
        <w:t>最近の国際的な研究で、「大型の淡水動物の個体数が大幅に減少している」ことが確認された。</w:t>
      </w:r>
    </w:p>
    <w:p w:rsidR="009B3AD3" w:rsidRDefault="009B3AD3" w:rsidP="009B3AD3">
      <w:r>
        <w:rPr>
          <w:rFonts w:hint="eastAsia"/>
        </w:rPr>
        <w:t>ドイツのベルリンにある「ライプニッツ淡水生態学・内水漁業研究所（</w:t>
      </w:r>
      <w:r>
        <w:rPr>
          <w:rFonts w:hint="eastAsia"/>
        </w:rPr>
        <w:t>IGB</w:t>
      </w:r>
      <w:r>
        <w:rPr>
          <w:rFonts w:hint="eastAsia"/>
        </w:rPr>
        <w:t>）」の科学者たちが率いたこの研究では、</w:t>
      </w:r>
      <w:r>
        <w:rPr>
          <w:rFonts w:hint="eastAsia"/>
        </w:rPr>
        <w:t>1970</w:t>
      </w:r>
      <w:r>
        <w:rPr>
          <w:rFonts w:hint="eastAsia"/>
        </w:rPr>
        <w:t>年から</w:t>
      </w:r>
      <w:r>
        <w:rPr>
          <w:rFonts w:hint="eastAsia"/>
        </w:rPr>
        <w:t xml:space="preserve"> 2012</w:t>
      </w:r>
      <w:r>
        <w:rPr>
          <w:rFonts w:hint="eastAsia"/>
        </w:rPr>
        <w:t>年の間に、世界中で収集された</w:t>
      </w:r>
      <w:r>
        <w:rPr>
          <w:rFonts w:hint="eastAsia"/>
        </w:rPr>
        <w:t xml:space="preserve"> 30</w:t>
      </w:r>
      <w:r>
        <w:rPr>
          <w:rFonts w:hint="eastAsia"/>
        </w:rPr>
        <w:t>キロ以上の重さがあるメガファナ、あるいはメガフィッシュと呼ばれる淡水大型動物の生息数に関する調査をおこなった。</w:t>
      </w:r>
    </w:p>
    <w:p w:rsidR="009B3AD3" w:rsidRDefault="009B3AD3" w:rsidP="009B3AD3">
      <w:r>
        <w:rPr>
          <w:rFonts w:hint="eastAsia"/>
        </w:rPr>
        <w:t>これらには、淡水のイルカ、ビーバー、ワニ、巨大なカメ、チョウザメなどが含まれる。</w:t>
      </w:r>
    </w:p>
    <w:p w:rsidR="009B3AD3" w:rsidRDefault="009B3AD3" w:rsidP="009B3AD3">
      <w:r>
        <w:rPr>
          <w:rFonts w:hint="eastAsia"/>
        </w:rPr>
        <w:t>そして、全体として、淡水大型動物相の個体数が、</w:t>
      </w:r>
      <w:r>
        <w:rPr>
          <w:rFonts w:hint="eastAsia"/>
        </w:rPr>
        <w:t>42</w:t>
      </w:r>
      <w:r>
        <w:rPr>
          <w:rFonts w:hint="eastAsia"/>
        </w:rPr>
        <w:t>年間で</w:t>
      </w:r>
      <w:r>
        <w:rPr>
          <w:rFonts w:hint="eastAsia"/>
        </w:rPr>
        <w:t xml:space="preserve"> 88</w:t>
      </w:r>
      <w:r>
        <w:rPr>
          <w:rFonts w:hint="eastAsia"/>
        </w:rPr>
        <w:t>パーセント減少していたという衝撃的な結果が示された。これは、同時期の陸上と海での脊椎動物の個体数の減少率の</w:t>
      </w:r>
      <w:r>
        <w:rPr>
          <w:rFonts w:hint="eastAsia"/>
        </w:rPr>
        <w:t xml:space="preserve"> 2</w:t>
      </w:r>
      <w:r>
        <w:rPr>
          <w:rFonts w:hint="eastAsia"/>
        </w:rPr>
        <w:t>倍となる。</w:t>
      </w:r>
    </w:p>
    <w:p w:rsidR="009B3AD3" w:rsidRDefault="009B3AD3" w:rsidP="009B3AD3">
      <w:r>
        <w:rPr>
          <w:rFonts w:hint="eastAsia"/>
        </w:rPr>
        <w:t>地域的には、南アジアと東南アジア、中国南部が含まれるインドマラヤ生物地理区では、淡水大型動物相の個体数は</w:t>
      </w:r>
      <w:r>
        <w:rPr>
          <w:rFonts w:hint="eastAsia"/>
        </w:rPr>
        <w:t xml:space="preserve"> 99</w:t>
      </w:r>
      <w:r>
        <w:rPr>
          <w:rFonts w:hint="eastAsia"/>
        </w:rPr>
        <w:t>パーセント減少していた。</w:t>
      </w:r>
    </w:p>
    <w:p w:rsidR="009B3AD3" w:rsidRDefault="009B3AD3" w:rsidP="009B3AD3"/>
    <w:p w:rsidR="009B3AD3" w:rsidRDefault="009B3AD3" w:rsidP="009B3AD3">
      <w:r>
        <w:rPr>
          <w:rFonts w:hint="eastAsia"/>
        </w:rPr>
        <w:t>ヨーロッパ、北アフリカ、そしてアジアのほとんどが含まれる旧北区生物地理区と呼ばれる領域でも</w:t>
      </w:r>
      <w:r>
        <w:rPr>
          <w:rFonts w:hint="eastAsia"/>
        </w:rPr>
        <w:t xml:space="preserve"> 97</w:t>
      </w:r>
      <w:r>
        <w:rPr>
          <w:rFonts w:hint="eastAsia"/>
        </w:rPr>
        <w:t>パーセントの減少を示し、このふたつの生物地理区での減少が最も高かった。</w:t>
      </w:r>
    </w:p>
    <w:p w:rsidR="009B3AD3" w:rsidRDefault="009B3AD3" w:rsidP="009B3AD3">
      <w:r>
        <w:rPr>
          <w:rFonts w:hint="eastAsia"/>
        </w:rPr>
        <w:t>減少している淡水大型動物の中で最悪の率を示した種は、チョウザメ、サケ科の魚（サケ、マス、イワナなど）や巨大なナマズなどの大型魚で、これらは</w:t>
      </w:r>
      <w:r>
        <w:rPr>
          <w:rFonts w:hint="eastAsia"/>
        </w:rPr>
        <w:t xml:space="preserve"> 94</w:t>
      </w:r>
      <w:r>
        <w:rPr>
          <w:rFonts w:hint="eastAsia"/>
        </w:rPr>
        <w:t>％減少していた。また、水生の爬虫類は</w:t>
      </w:r>
      <w:r>
        <w:rPr>
          <w:rFonts w:hint="eastAsia"/>
        </w:rPr>
        <w:t xml:space="preserve"> 72</w:t>
      </w:r>
      <w:r>
        <w:rPr>
          <w:rFonts w:hint="eastAsia"/>
        </w:rPr>
        <w:t>％減少した。</w:t>
      </w:r>
    </w:p>
    <w:p w:rsidR="009B3AD3" w:rsidRDefault="009B3AD3" w:rsidP="009B3AD3">
      <w:r>
        <w:rPr>
          <w:rFonts w:hint="eastAsia"/>
        </w:rPr>
        <w:t>淡水大型動物の劇的な減少の最大の要因は、過剰な捕獲だと考えられる。これらの大型の淡水動物は、肉や皮革、毛皮、あるいは卵の収穫のために捕獲されるが、捕獲のペースが、繁殖のペースを上回っている。</w:t>
      </w:r>
    </w:p>
    <w:p w:rsidR="009B3AD3" w:rsidRDefault="009B3AD3" w:rsidP="009B3AD3">
      <w:r>
        <w:rPr>
          <w:rFonts w:hint="eastAsia"/>
        </w:rPr>
        <w:t>さらに、減少の原因として、世界中で増えている河川のせき止めが大きく関係している。河川のせき止めが、淡水大型動物種が産卵場へと赴くことや、えさ場へ到達することの障壁となっている。</w:t>
      </w:r>
    </w:p>
    <w:p w:rsidR="009B3AD3" w:rsidRDefault="009B3AD3" w:rsidP="009B3AD3">
      <w:r>
        <w:rPr>
          <w:rFonts w:hint="eastAsia"/>
        </w:rPr>
        <w:t>しかし、中には、近年の保全努力により、増加がもたらされた種もあり、</w:t>
      </w:r>
      <w:r>
        <w:rPr>
          <w:rFonts w:hint="eastAsia"/>
        </w:rPr>
        <w:t>13</w:t>
      </w:r>
      <w:r>
        <w:rPr>
          <w:rFonts w:hint="eastAsia"/>
        </w:rPr>
        <w:t>種の淡水大型動物は増加していた。この中には、アメリカのチョウザメとビーバー、およびアジアのメコン川流域のイラワジ川のイルカが含まれている。</w:t>
      </w:r>
    </w:p>
    <w:p w:rsidR="009B3AD3" w:rsidRDefault="009B3AD3" w:rsidP="009B3AD3">
      <w:r>
        <w:rPr>
          <w:rFonts w:hint="eastAsia"/>
        </w:rPr>
        <w:t>研究は、科学誌グローバル・チェンジ・バイオロジー（</w:t>
      </w:r>
      <w:r>
        <w:rPr>
          <w:rFonts w:hint="eastAsia"/>
        </w:rPr>
        <w:t>Global Change Biology</w:t>
      </w:r>
      <w:r>
        <w:rPr>
          <w:rFonts w:hint="eastAsia"/>
        </w:rPr>
        <w:t>）に掲載された。論文は、淡水大型動物に対する、さらなる保護努力が非常に必要であることを示している。ここまでです。</w:t>
      </w:r>
    </w:p>
    <w:p w:rsidR="009B3AD3" w:rsidRDefault="009B3AD3" w:rsidP="009B3AD3"/>
    <w:p w:rsidR="009B3AD3" w:rsidRDefault="009B3AD3" w:rsidP="009B3AD3">
      <w:r>
        <w:rPr>
          <w:rFonts w:hint="eastAsia"/>
        </w:rPr>
        <w:t>最近起きている「生物相の危機」といえば、異常な数と規模で発生し続けている世界中の森林火災による生物相の消失があるかもしれません。</w:t>
      </w:r>
    </w:p>
    <w:p w:rsidR="009B3AD3" w:rsidRDefault="009B3AD3" w:rsidP="009B3AD3">
      <w:pPr>
        <w:rPr>
          <w:rFonts w:hint="eastAsia"/>
        </w:rPr>
      </w:pPr>
      <w:r>
        <w:rPr>
          <w:rFonts w:hint="eastAsia"/>
        </w:rPr>
        <w:t>先月、シベリアの森林火災としては過去最悪の火災が起きていたことは以下の記事などで取りあげていました。</w:t>
      </w:r>
    </w:p>
    <w:p w:rsidR="00A353F1" w:rsidRPr="00A353F1" w:rsidRDefault="00A353F1" w:rsidP="009B3AD3">
      <w:r>
        <w:rPr>
          <w:noProof/>
        </w:rPr>
        <w:drawing>
          <wp:inline distT="0" distB="0" distL="0" distR="0">
            <wp:extent cx="2800350" cy="2447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5">
                      <a:extLst>
                        <a:ext uri="{28A0092B-C50C-407E-A947-70E740481C1C}">
                          <a14:useLocalDpi xmlns:a14="http://schemas.microsoft.com/office/drawing/2010/main" val="0"/>
                        </a:ext>
                      </a:extLst>
                    </a:blip>
                    <a:stretch>
                      <a:fillRect/>
                    </a:stretch>
                  </pic:blipFill>
                  <pic:spPr>
                    <a:xfrm>
                      <a:off x="0" y="0"/>
                      <a:ext cx="2800463" cy="2448024"/>
                    </a:xfrm>
                    <a:prstGeom prst="rect">
                      <a:avLst/>
                    </a:prstGeom>
                  </pic:spPr>
                </pic:pic>
              </a:graphicData>
            </a:graphic>
          </wp:inline>
        </w:drawing>
      </w:r>
      <w:r>
        <w:rPr>
          <w:rFonts w:hint="eastAsia"/>
        </w:rPr>
        <w:t xml:space="preserve">　</w:t>
      </w:r>
      <w:bookmarkStart w:id="0" w:name="_GoBack"/>
      <w:r>
        <w:rPr>
          <w:noProof/>
        </w:rPr>
        <w:drawing>
          <wp:inline distT="0" distB="0" distL="0" distR="0">
            <wp:extent cx="2534870" cy="1676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955" cy="1679101"/>
                    </a:xfrm>
                    <a:prstGeom prst="rect">
                      <a:avLst/>
                    </a:prstGeom>
                  </pic:spPr>
                </pic:pic>
              </a:graphicData>
            </a:graphic>
          </wp:inline>
        </w:drawing>
      </w:r>
      <w:bookmarkEnd w:id="0"/>
      <w:r>
        <w:rPr>
          <w:rFonts w:hint="eastAsia"/>
        </w:rPr>
        <w:t xml:space="preserve">　</w:t>
      </w:r>
      <w:r>
        <w:rPr>
          <w:noProof/>
        </w:rPr>
        <w:drawing>
          <wp:inline distT="0" distB="0" distL="0" distR="0">
            <wp:extent cx="2571750" cy="17742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443" cy="1777516"/>
                    </a:xfrm>
                    <a:prstGeom prst="rect">
                      <a:avLst/>
                    </a:prstGeom>
                  </pic:spPr>
                </pic:pic>
              </a:graphicData>
            </a:graphic>
          </wp:inline>
        </w:drawing>
      </w:r>
    </w:p>
    <w:p w:rsidR="009B3AD3" w:rsidRDefault="009B3AD3" w:rsidP="009B3AD3"/>
    <w:p w:rsidR="009B3AD3" w:rsidRDefault="009B3AD3" w:rsidP="009B3AD3"/>
    <w:p w:rsidR="009B3AD3" w:rsidRDefault="009B3AD3" w:rsidP="009B3AD3"/>
    <w:p w:rsidR="009B3AD3" w:rsidRDefault="009B3AD3" w:rsidP="009B3AD3"/>
    <w:p w:rsidR="00152650" w:rsidRPr="009B3AD3" w:rsidRDefault="00152650"/>
    <w:sectPr w:rsidR="00152650" w:rsidRPr="009B3A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D3"/>
    <w:rsid w:val="00152650"/>
    <w:rsid w:val="009B3AD3"/>
    <w:rsid w:val="00A353F1"/>
    <w:rsid w:val="00E1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2019-08-26T03:17:00Z</dcterms:created>
  <dcterms:modified xsi:type="dcterms:W3CDTF">2019-08-26T03:29:00Z</dcterms:modified>
</cp:coreProperties>
</file>