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B9" w:rsidRDefault="000242B9" w:rsidP="000242B9">
      <w:pPr>
        <w:widowControl/>
        <w:shd w:val="clear" w:color="auto" w:fill="FFFFFF"/>
        <w:spacing w:before="100" w:beforeAutospacing="1" w:after="100" w:afterAutospacing="1"/>
        <w:jc w:val="left"/>
        <w:outlineLvl w:val="0"/>
        <w:rPr>
          <w:rFonts w:ascii="メイリオ" w:eastAsia="メイリオ" w:hAnsi="メイリオ" w:cs="メイリオ"/>
          <w:color w:val="888888"/>
          <w:spacing w:val="5"/>
          <w:kern w:val="0"/>
          <w:szCs w:val="21"/>
        </w:rPr>
      </w:pPr>
      <w:bookmarkStart w:id="0" w:name="_GoBack"/>
      <w:r w:rsidRPr="000242B9">
        <w:rPr>
          <w:rFonts w:ascii="メイリオ" w:eastAsia="メイリオ" w:hAnsi="メイリオ" w:cs="メイリオ" w:hint="eastAsia"/>
          <w:b/>
          <w:bCs/>
          <w:color w:val="333333"/>
          <w:spacing w:val="5"/>
          <w:kern w:val="36"/>
          <w:sz w:val="48"/>
          <w:szCs w:val="48"/>
        </w:rPr>
        <w:t>温暖化対策訴える少女に賛同した若者がスイスに結集</w:t>
      </w:r>
      <w:r w:rsidRPr="000242B9">
        <w:rPr>
          <w:rFonts w:ascii="メイリオ" w:eastAsia="メイリオ" w:hAnsi="メイリオ" w:cs="メイリオ" w:hint="eastAsia"/>
          <w:color w:val="888888"/>
          <w:spacing w:val="5"/>
          <w:kern w:val="0"/>
          <w:szCs w:val="21"/>
        </w:rPr>
        <w:t>2019年8月6日 6時49分</w:t>
      </w:r>
      <w:hyperlink r:id="rId6" w:history="1">
        <w:r w:rsidRPr="000242B9">
          <w:rPr>
            <w:rFonts w:ascii="メイリオ" w:eastAsia="メイリオ" w:hAnsi="メイリオ" w:cs="メイリオ" w:hint="eastAsia"/>
            <w:i/>
            <w:iCs/>
            <w:vanish/>
            <w:color w:val="333333"/>
            <w:kern w:val="0"/>
            <w:szCs w:val="21"/>
            <w:bdr w:val="single" w:sz="6" w:space="4" w:color="CCCCCC" w:frame="1"/>
            <w:shd w:val="clear" w:color="auto" w:fill="FFFFFF"/>
          </w:rPr>
          <w:t>環境</w:t>
        </w:r>
      </w:hyperlink>
    </w:p>
    <w:p w:rsidR="000242B9" w:rsidRPr="000242B9" w:rsidRDefault="000242B9" w:rsidP="000242B9">
      <w:pPr>
        <w:widowControl/>
        <w:shd w:val="clear" w:color="auto" w:fill="FFFFFF"/>
        <w:spacing w:before="100" w:beforeAutospacing="1" w:after="100" w:afterAutospacing="1"/>
        <w:jc w:val="left"/>
        <w:outlineLvl w:val="0"/>
        <w:rPr>
          <w:rFonts w:ascii="メイリオ" w:eastAsia="メイリオ" w:hAnsi="メイリオ" w:cs="メイリオ"/>
          <w:color w:val="333333"/>
          <w:spacing w:val="5"/>
          <w:kern w:val="0"/>
          <w:szCs w:val="21"/>
        </w:rPr>
      </w:pPr>
      <w:r w:rsidRPr="000242B9">
        <w:rPr>
          <w:rFonts w:ascii="メイリオ" w:eastAsia="メイリオ" w:hAnsi="メイリオ" w:cs="メイリオ" w:hint="eastAsia"/>
          <w:color w:val="333333"/>
          <w:spacing w:val="5"/>
          <w:kern w:val="0"/>
          <w:szCs w:val="21"/>
        </w:rPr>
        <w:t>地球温暖化対策を訴えるスウェーデンの16歳の少女の活動に賛同してヨーロッパ各地で運動を行っている若者たちがスイスに集まり、来月開かれる国連の会議などに向けて連携を深めることにしています。</w:t>
      </w:r>
    </w:p>
    <w:p w:rsidR="000242B9" w:rsidRPr="000242B9" w:rsidRDefault="000242B9" w:rsidP="000242B9">
      <w:pPr>
        <w:widowControl/>
        <w:shd w:val="clear" w:color="auto" w:fill="FFFFFF"/>
        <w:spacing w:before="100" w:beforeAutospacing="1" w:after="100" w:afterAutospacing="1"/>
        <w:jc w:val="left"/>
        <w:rPr>
          <w:rFonts w:ascii="メイリオ" w:eastAsia="メイリオ" w:hAnsi="メイリオ" w:cs="メイリオ"/>
          <w:color w:val="333333"/>
          <w:spacing w:val="5"/>
          <w:kern w:val="0"/>
          <w:szCs w:val="21"/>
        </w:rPr>
      </w:pPr>
      <w:r w:rsidRPr="000242B9">
        <w:rPr>
          <w:rFonts w:ascii="メイリオ" w:eastAsia="メイリオ" w:hAnsi="メイリオ" w:cs="メイリオ" w:hint="eastAsia"/>
          <w:color w:val="333333"/>
          <w:spacing w:val="5"/>
          <w:kern w:val="0"/>
          <w:szCs w:val="21"/>
        </w:rPr>
        <w:t>続きを読む</w:t>
      </w:r>
    </w:p>
    <w:p w:rsidR="000242B9" w:rsidRPr="000242B9" w:rsidRDefault="000242B9" w:rsidP="000242B9">
      <w:pPr>
        <w:widowControl/>
        <w:shd w:val="clear" w:color="auto" w:fill="FFFFFF"/>
        <w:jc w:val="left"/>
        <w:rPr>
          <w:rFonts w:ascii="メイリオ" w:eastAsia="メイリオ" w:hAnsi="メイリオ" w:cs="メイリオ"/>
          <w:color w:val="333333"/>
          <w:spacing w:val="5"/>
          <w:kern w:val="0"/>
          <w:szCs w:val="21"/>
        </w:rPr>
      </w:pPr>
      <w:r w:rsidRPr="000242B9">
        <w:rPr>
          <w:rFonts w:ascii="メイリオ" w:eastAsia="メイリオ" w:hAnsi="メイリオ" w:cs="メイリオ"/>
          <w:noProof/>
          <w:color w:val="333333"/>
          <w:spacing w:val="5"/>
          <w:kern w:val="0"/>
          <w:szCs w:val="21"/>
        </w:rPr>
        <w:drawing>
          <wp:inline distT="0" distB="0" distL="0" distR="0" wp14:anchorId="6FFEC71E" wp14:editId="1C29B426">
            <wp:extent cx="6096000" cy="3429000"/>
            <wp:effectExtent l="0" t="0" r="0" b="0"/>
            <wp:docPr id="4" name="図 4" descr="https://www3.nhk.or.jp/news/html/20190806/K10012023521_1908060619_1908060649_01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3.nhk.or.jp/news/html/20190806/K10012023521_1908060619_1908060649_01_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0242B9" w:rsidRPr="000242B9" w:rsidRDefault="000242B9" w:rsidP="000242B9">
      <w:pPr>
        <w:widowControl/>
        <w:shd w:val="clear" w:color="auto" w:fill="FFFFFF"/>
        <w:jc w:val="left"/>
        <w:rPr>
          <w:rFonts w:ascii="メイリオ" w:eastAsia="メイリオ" w:hAnsi="メイリオ" w:cs="メイリオ"/>
          <w:color w:val="333333"/>
          <w:spacing w:val="5"/>
          <w:kern w:val="0"/>
          <w:szCs w:val="21"/>
        </w:rPr>
      </w:pPr>
      <w:r w:rsidRPr="000242B9">
        <w:rPr>
          <w:rFonts w:ascii="メイリオ" w:eastAsia="メイリオ" w:hAnsi="メイリオ" w:cs="メイリオ" w:hint="eastAsia"/>
          <w:color w:val="333333"/>
          <w:spacing w:val="5"/>
          <w:kern w:val="0"/>
          <w:szCs w:val="21"/>
        </w:rPr>
        <w:t>スウェーデンの16歳の少女、グレタ・トゥーンベリさんは去年８月から毎週金曜日、学校を休んで温暖化対策を求める訴えを続け、ＳＮＳを通じて世界各地の若者に広がった運動は「未来のための金曜日」と呼ばれています。</w:t>
      </w:r>
      <w:r w:rsidRPr="000242B9">
        <w:rPr>
          <w:rFonts w:ascii="メイリオ" w:eastAsia="メイリオ" w:hAnsi="メイリオ" w:cs="メイリオ" w:hint="eastAsia"/>
          <w:color w:val="333333"/>
          <w:spacing w:val="5"/>
          <w:kern w:val="0"/>
          <w:szCs w:val="21"/>
        </w:rPr>
        <w:br/>
        <w:t>スイス西部のローザンヌでは５日、ヨーロッパ各地からトゥーンベリさんの活動に賛同する高校生や大学生など450人余りが夏休みを利用して集まりました。</w:t>
      </w:r>
      <w:r w:rsidRPr="000242B9">
        <w:rPr>
          <w:rFonts w:ascii="メイリオ" w:eastAsia="メイリオ" w:hAnsi="メイリオ" w:cs="メイリオ" w:hint="eastAsia"/>
          <w:color w:val="333333"/>
          <w:spacing w:val="5"/>
          <w:kern w:val="0"/>
          <w:szCs w:val="21"/>
        </w:rPr>
        <w:br/>
        <w:t>若者たちは１週間かけて会議や討論を行い、連携を深めるため今後の運動の指針などを決めるということで初日の会合ではトゥーンベリさんも参加して意見を交わしていました。</w:t>
      </w:r>
      <w:r w:rsidRPr="000242B9">
        <w:rPr>
          <w:rFonts w:ascii="メイリオ" w:eastAsia="メイリオ" w:hAnsi="メイリオ" w:cs="メイリオ" w:hint="eastAsia"/>
          <w:color w:val="333333"/>
          <w:spacing w:val="5"/>
          <w:kern w:val="0"/>
          <w:szCs w:val="21"/>
        </w:rPr>
        <w:br/>
      </w:r>
      <w:r w:rsidRPr="000242B9">
        <w:rPr>
          <w:rFonts w:ascii="メイリオ" w:eastAsia="メイリオ" w:hAnsi="メイリオ" w:cs="メイリオ" w:hint="eastAsia"/>
          <w:color w:val="333333"/>
          <w:spacing w:val="5"/>
          <w:kern w:val="0"/>
          <w:szCs w:val="21"/>
        </w:rPr>
        <w:lastRenderedPageBreak/>
        <w:t>記者会見でトゥーンベリさんは１年を振り返り「去年、多くのことが起きたが世界全体の温室効果ガスの削減にはつながっていない。まだやることはたくさんある」と述べました。</w:t>
      </w:r>
      <w:r w:rsidRPr="000242B9">
        <w:rPr>
          <w:rFonts w:ascii="メイリオ" w:eastAsia="メイリオ" w:hAnsi="メイリオ" w:cs="メイリオ" w:hint="eastAsia"/>
          <w:color w:val="333333"/>
          <w:spacing w:val="5"/>
          <w:kern w:val="0"/>
          <w:szCs w:val="21"/>
        </w:rPr>
        <w:br/>
        <w:t>トゥーンベリさんは来月、ニューヨークで開催される国連の温暖化対策サミットに招待されていて「世界の指導者が私たちの声を聞き科学の声を聞いたと証明する機会になる」と述べて各国が会議で具体的な対策を示すことに期待を示しました。</w:t>
      </w:r>
      <w:r w:rsidRPr="000242B9">
        <w:rPr>
          <w:rFonts w:ascii="メイリオ" w:eastAsia="メイリオ" w:hAnsi="メイリオ" w:cs="メイリオ" w:hint="eastAsia"/>
          <w:color w:val="333333"/>
          <w:spacing w:val="5"/>
          <w:kern w:val="0"/>
          <w:szCs w:val="21"/>
        </w:rPr>
        <w:br/>
        <w:t>トゥーンベリさんたちはサミットに合わせて運動を大人にも広げ対策を迫ることにしています。</w:t>
      </w:r>
      <w:bookmarkEnd w:id="0"/>
    </w:p>
    <w:sectPr w:rsidR="000242B9" w:rsidRPr="000242B9" w:rsidSect="00AA183F">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13E3"/>
    <w:multiLevelType w:val="multilevel"/>
    <w:tmpl w:val="242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B9"/>
    <w:rsid w:val="000242B9"/>
    <w:rsid w:val="004574B3"/>
    <w:rsid w:val="00AA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2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42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2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4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4443">
      <w:bodyDiv w:val="1"/>
      <w:marLeft w:val="0"/>
      <w:marRight w:val="0"/>
      <w:marTop w:val="0"/>
      <w:marBottom w:val="0"/>
      <w:divBdr>
        <w:top w:val="none" w:sz="0" w:space="0" w:color="auto"/>
        <w:left w:val="none" w:sz="0" w:space="0" w:color="auto"/>
        <w:bottom w:val="none" w:sz="0" w:space="0" w:color="auto"/>
        <w:right w:val="none" w:sz="0" w:space="0" w:color="auto"/>
      </w:divBdr>
      <w:divsChild>
        <w:div w:id="849636786">
          <w:marLeft w:val="0"/>
          <w:marRight w:val="0"/>
          <w:marTop w:val="0"/>
          <w:marBottom w:val="0"/>
          <w:divBdr>
            <w:top w:val="none" w:sz="0" w:space="0" w:color="auto"/>
            <w:left w:val="none" w:sz="0" w:space="0" w:color="auto"/>
            <w:bottom w:val="none" w:sz="0" w:space="0" w:color="auto"/>
            <w:right w:val="none" w:sz="0" w:space="0" w:color="auto"/>
          </w:divBdr>
          <w:divsChild>
            <w:div w:id="905988726">
              <w:marLeft w:val="0"/>
              <w:marRight w:val="0"/>
              <w:marTop w:val="0"/>
              <w:marBottom w:val="0"/>
              <w:divBdr>
                <w:top w:val="none" w:sz="0" w:space="0" w:color="auto"/>
                <w:left w:val="none" w:sz="0" w:space="0" w:color="auto"/>
                <w:bottom w:val="none" w:sz="0" w:space="0" w:color="auto"/>
                <w:right w:val="none" w:sz="0" w:space="0" w:color="auto"/>
              </w:divBdr>
              <w:divsChild>
                <w:div w:id="1408380472">
                  <w:marLeft w:val="0"/>
                  <w:marRight w:val="0"/>
                  <w:marTop w:val="0"/>
                  <w:marBottom w:val="0"/>
                  <w:divBdr>
                    <w:top w:val="none" w:sz="0" w:space="0" w:color="auto"/>
                    <w:left w:val="none" w:sz="0" w:space="0" w:color="auto"/>
                    <w:bottom w:val="none" w:sz="0" w:space="0" w:color="auto"/>
                    <w:right w:val="none" w:sz="0" w:space="0" w:color="auto"/>
                  </w:divBdr>
                  <w:divsChild>
                    <w:div w:id="279145287">
                      <w:marLeft w:val="0"/>
                      <w:marRight w:val="0"/>
                      <w:marTop w:val="0"/>
                      <w:marBottom w:val="0"/>
                      <w:divBdr>
                        <w:top w:val="none" w:sz="0" w:space="0" w:color="auto"/>
                        <w:left w:val="none" w:sz="0" w:space="0" w:color="auto"/>
                        <w:bottom w:val="none" w:sz="0" w:space="0" w:color="auto"/>
                        <w:right w:val="none" w:sz="0" w:space="0" w:color="auto"/>
                      </w:divBdr>
                    </w:div>
                    <w:div w:id="323706053">
                      <w:marLeft w:val="0"/>
                      <w:marRight w:val="0"/>
                      <w:marTop w:val="0"/>
                      <w:marBottom w:val="0"/>
                      <w:divBdr>
                        <w:top w:val="none" w:sz="0" w:space="0" w:color="auto"/>
                        <w:left w:val="none" w:sz="0" w:space="0" w:color="auto"/>
                        <w:bottom w:val="none" w:sz="0" w:space="0" w:color="auto"/>
                        <w:right w:val="none" w:sz="0" w:space="0" w:color="auto"/>
                      </w:divBdr>
                      <w:divsChild>
                        <w:div w:id="72556894">
                          <w:marLeft w:val="0"/>
                          <w:marRight w:val="0"/>
                          <w:marTop w:val="0"/>
                          <w:marBottom w:val="225"/>
                          <w:divBdr>
                            <w:top w:val="none" w:sz="0" w:space="0" w:color="auto"/>
                            <w:left w:val="none" w:sz="0" w:space="0" w:color="auto"/>
                            <w:bottom w:val="none" w:sz="0" w:space="0" w:color="auto"/>
                            <w:right w:val="none" w:sz="0" w:space="0" w:color="auto"/>
                          </w:divBdr>
                        </w:div>
                      </w:divsChild>
                    </w:div>
                    <w:div w:id="1678997161">
                      <w:marLeft w:val="0"/>
                      <w:marRight w:val="0"/>
                      <w:marTop w:val="0"/>
                      <w:marBottom w:val="0"/>
                      <w:divBdr>
                        <w:top w:val="none" w:sz="0" w:space="0" w:color="auto"/>
                        <w:left w:val="none" w:sz="0" w:space="0" w:color="auto"/>
                        <w:bottom w:val="none" w:sz="0" w:space="0" w:color="auto"/>
                        <w:right w:val="none" w:sz="0" w:space="0" w:color="auto"/>
                      </w:divBdr>
                      <w:divsChild>
                        <w:div w:id="1291132352">
                          <w:marLeft w:val="0"/>
                          <w:marRight w:val="0"/>
                          <w:marTop w:val="0"/>
                          <w:marBottom w:val="0"/>
                          <w:divBdr>
                            <w:top w:val="none" w:sz="0" w:space="0" w:color="auto"/>
                            <w:left w:val="none" w:sz="0" w:space="0" w:color="auto"/>
                            <w:bottom w:val="none" w:sz="0" w:space="0" w:color="auto"/>
                            <w:right w:val="none" w:sz="0" w:space="0" w:color="auto"/>
                          </w:divBdr>
                          <w:divsChild>
                            <w:div w:id="2551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nhk.or.jp/news/word/0000417.html?utm_int=detail_contents_news-keyword-title_0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
      <vt:lpstr>温暖化対策訴える少女に賛同した若者がスイスに結集2019年8月6日 6時49分</vt:lpstr>
      <vt:lpstr>地球温暖化対策を訴えるスウェーデンの16歳の少女の活動に賛同してヨーロッパ各地で運動を行っている若者たちがスイスに集まり、来月開かれる国連の会議などに向けて連携</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2019-08-13T07:05:00Z</dcterms:created>
  <dcterms:modified xsi:type="dcterms:W3CDTF">2019-08-17T07:03:00Z</dcterms:modified>
</cp:coreProperties>
</file>